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07067BF2" w:rsidR="001A39E2" w:rsidRPr="00BF14E0" w:rsidRDefault="001A39E2" w:rsidP="001A39E2">
      <w:pPr>
        <w:jc w:val="right"/>
        <w:rPr>
          <w:b/>
          <w:lang w:val="cy-GB"/>
        </w:rPr>
      </w:pPr>
    </w:p>
    <w:p w14:paraId="4C92AF0B" w14:textId="77777777" w:rsidR="00A845A9" w:rsidRPr="00BF14E0" w:rsidRDefault="000C5E9B" w:rsidP="00A845A9">
      <w:pPr>
        <w:pStyle w:val="Heading1"/>
        <w:rPr>
          <w:color w:val="FF0000"/>
          <w:lang w:val="cy-GB"/>
        </w:rPr>
      </w:pPr>
      <w:r w:rsidRPr="00BF14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from="3.7pt,3.1pt" to="421.3pt,3.1pt" w14:anchorId="7F29EAD4"/>
            </w:pict>
          </mc:Fallback>
        </mc:AlternateContent>
      </w:r>
    </w:p>
    <w:p w14:paraId="4C92AF0C" w14:textId="1AE2C778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C92AF0D" w14:textId="29D5DFB2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4C92AF0E" w14:textId="316FD6F0" w:rsidR="00A845A9" w:rsidRPr="00BF14E0" w:rsidRDefault="004D53A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14E0">
        <w:rPr>
          <w:rFonts w:ascii="Times New Roman" w:hAnsi="Times New Roman"/>
          <w:color w:val="FF0000"/>
          <w:sz w:val="40"/>
          <w:szCs w:val="40"/>
        </w:rPr>
        <w:t xml:space="preserve">LLYWODRAETH CYMRU </w:t>
      </w:r>
    </w:p>
    <w:p w14:paraId="4C92AF0F" w14:textId="77777777" w:rsidR="00A845A9" w:rsidRPr="00BF14E0" w:rsidRDefault="000C5E9B" w:rsidP="00A845A9">
      <w:pPr>
        <w:rPr>
          <w:b/>
          <w:color w:val="FF0000"/>
          <w:lang w:val="cy-GB"/>
        </w:rPr>
      </w:pPr>
      <w:r w:rsidRPr="00BF14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from="3.7pt,10.1pt" to="421.3pt,10.1pt" w14:anchorId="7ED85490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F14E0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Pr="00BF14E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92AF11" w14:textId="168BC50A" w:rsidR="00EA5290" w:rsidRPr="00BF14E0" w:rsidRDefault="00560F1F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BF14E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92AF13" w14:textId="57D983EA" w:rsidR="00EA5290" w:rsidRPr="00BF14E0" w:rsidRDefault="000B4E6F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Chwefror 2024 Y Grŵp Rhyngweinidogol ar Sero Net, Ynni a Newid Hinsawdd </w:t>
            </w:r>
          </w:p>
        </w:tc>
      </w:tr>
      <w:tr w:rsidR="00EA5290" w:rsidRPr="00BF14E0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4E6A1DE7" w:rsidR="00EA5290" w:rsidRPr="00BF14E0" w:rsidRDefault="00560F1F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0F0F24D5" w:rsidR="00EA5290" w:rsidRPr="00722D1F" w:rsidRDefault="002A59A9" w:rsidP="004D53A8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6554E" w:rsidRPr="00F6554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Mawrth 2024</w:t>
            </w:r>
          </w:p>
        </w:tc>
      </w:tr>
      <w:tr w:rsidR="00EA5290" w:rsidRPr="00BF14E0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0502AF55" w:rsidR="00EA5290" w:rsidRPr="00BF14E0" w:rsidRDefault="004D53A8" w:rsidP="004D53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54B5E27A" w:rsidR="00EA5290" w:rsidRPr="00BF14E0" w:rsidRDefault="003666DB" w:rsidP="004D53A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14E0"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F655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Pr="00BF1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Y Gweinidog Newid Hinsawdd </w:t>
            </w:r>
          </w:p>
        </w:tc>
      </w:tr>
    </w:tbl>
    <w:p w14:paraId="4C92AF1B" w14:textId="77777777" w:rsidR="00EA5290" w:rsidRPr="00BF14E0" w:rsidRDefault="00EA5290" w:rsidP="00EA5290">
      <w:pPr>
        <w:rPr>
          <w:lang w:val="cy-GB"/>
        </w:rPr>
      </w:pPr>
    </w:p>
    <w:p w14:paraId="2E778040" w14:textId="77777777" w:rsidR="000B4E6F" w:rsidRPr="000B4E6F" w:rsidRDefault="00245A6B" w:rsidP="000B4E6F">
      <w:pPr>
        <w:pStyle w:val="BodyText"/>
        <w:jc w:val="left"/>
        <w:rPr>
          <w:rFonts w:eastAsia="Calibri" w:cs="Arial"/>
          <w:b w:val="0"/>
          <w:szCs w:val="24"/>
          <w:lang w:val="cy-GB" w:eastAsia="en-US"/>
        </w:rPr>
      </w:pPr>
      <w:r w:rsidRPr="00245A6B">
        <w:rPr>
          <w:rFonts w:eastAsia="Calibri" w:cs="Arial"/>
          <w:b w:val="0"/>
          <w:szCs w:val="24"/>
          <w:lang w:eastAsia="en-US"/>
        </w:rPr>
        <w:t xml:space="preserve">Yn unol â'r cytundeb rhyng-sefydliadol, gallaf adrodd i'r Aelodau fy mod yng nghyfarfod diweddaraf y Grŵp Rhyngweinidogol Zero Net, Ynni a Newid yn yr Hinsawdd ar 21 Chwefror 2024. Canolbwyntiodd y cyfarfod ar y gyfres nesaf o </w:t>
      </w:r>
      <w:proofErr w:type="spellStart"/>
      <w:r w:rsidRPr="00245A6B">
        <w:rPr>
          <w:rFonts w:eastAsia="Calibri" w:cs="Arial"/>
          <w:b w:val="0"/>
          <w:szCs w:val="24"/>
          <w:lang w:eastAsia="en-US"/>
        </w:rPr>
        <w:t>ymgynghoriadau</w:t>
      </w:r>
      <w:proofErr w:type="spellEnd"/>
      <w:r w:rsidRPr="00245A6B">
        <w:rPr>
          <w:rFonts w:eastAsia="Calibri" w:cs="Arial"/>
          <w:b w:val="0"/>
          <w:szCs w:val="24"/>
          <w:lang w:eastAsia="en-US"/>
        </w:rPr>
        <w:t xml:space="preserve"> ar gyfer Cynllun Masnachu Allyriadau'r DU. </w:t>
      </w:r>
    </w:p>
    <w:p w14:paraId="397FF62F" w14:textId="77777777" w:rsidR="000B4E6F" w:rsidRPr="000B4E6F" w:rsidRDefault="000B4E6F" w:rsidP="000B4E6F">
      <w:pPr>
        <w:pStyle w:val="BodyText"/>
        <w:rPr>
          <w:rFonts w:eastAsia="Calibri" w:cs="Arial"/>
          <w:b w:val="0"/>
          <w:szCs w:val="24"/>
          <w:lang w:val="cy-GB" w:eastAsia="en-US"/>
        </w:rPr>
      </w:pPr>
    </w:p>
    <w:p w14:paraId="60FAEDFA" w14:textId="7D14483B" w:rsidR="004D53A8" w:rsidRPr="00BF14E0" w:rsidRDefault="000B4E6F" w:rsidP="000B4E6F">
      <w:pPr>
        <w:pStyle w:val="BodyText"/>
        <w:jc w:val="left"/>
        <w:rPr>
          <w:b w:val="0"/>
          <w:lang w:val="cy-GB"/>
        </w:rPr>
      </w:pPr>
      <w:r w:rsidRPr="000B4E6F">
        <w:rPr>
          <w:rFonts w:eastAsia="Calibri" w:cs="Arial"/>
          <w:b w:val="0"/>
          <w:szCs w:val="24"/>
          <w:lang w:eastAsia="en-US"/>
        </w:rPr>
        <w:t>Mynychwyd y cyfarfod hefyd gan Mairi McAllan MSP, Ysgrifennydd y Cabinet dros Sero Net a Just Transition, Andrew Muir MLA, Gweinidog Amaethyddiaeth, Amgylchedd a Materion Gwledig, Conor Murphy MLA, Gweinidog yr Economi, yr Arglwydd Martin Callanan, Is-Ysgrifennydd Gwladol y Senedd dros Effeithlonrwydd Ynni a Chyllid Gwyrdd, yr Arglwydd Byron Davies, Is-ysgrifennydd Gwladol Seneddol dros Drafnidiaeth,  Gareth Davies AS, Ysgrifennydd Trysorlys y Trysorlys.</w:t>
      </w:r>
    </w:p>
    <w:p w14:paraId="1F414B9B" w14:textId="77777777" w:rsidR="0041160D" w:rsidRPr="00BF14E0" w:rsidRDefault="0041160D" w:rsidP="001A2342">
      <w:pPr>
        <w:rPr>
          <w:rFonts w:ascii="Arial" w:hAnsi="Arial"/>
          <w:sz w:val="24"/>
          <w:lang w:val="cy-GB"/>
        </w:rPr>
      </w:pPr>
    </w:p>
    <w:p w14:paraId="4C92AF26" w14:textId="29CF0BDA" w:rsidR="00A845A9" w:rsidRPr="00BF14E0" w:rsidRDefault="00A845A9" w:rsidP="00A845A9">
      <w:pPr>
        <w:rPr>
          <w:lang w:val="cy-GB"/>
        </w:rPr>
      </w:pPr>
    </w:p>
    <w:sectPr w:rsidR="00A845A9" w:rsidRPr="00BF14E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2F40" w14:textId="77777777" w:rsidR="00A75185" w:rsidRDefault="00A75185">
      <w:r>
        <w:separator/>
      </w:r>
    </w:p>
  </w:endnote>
  <w:endnote w:type="continuationSeparator" w:id="0">
    <w:p w14:paraId="71F80749" w14:textId="77777777" w:rsidR="00A75185" w:rsidRDefault="00A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432D7C1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158F03B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00D7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871D" w14:textId="77777777" w:rsidR="00A75185" w:rsidRDefault="00A75185">
      <w:r>
        <w:separator/>
      </w:r>
    </w:p>
  </w:footnote>
  <w:footnote w:type="continuationSeparator" w:id="0">
    <w:p w14:paraId="3109B177" w14:textId="77777777" w:rsidR="00A75185" w:rsidRDefault="00A7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41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4E6F"/>
    <w:rsid w:val="000C3A52"/>
    <w:rsid w:val="000C53DB"/>
    <w:rsid w:val="000C5E9B"/>
    <w:rsid w:val="00134918"/>
    <w:rsid w:val="001460B1"/>
    <w:rsid w:val="0017102C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3E62"/>
    <w:rsid w:val="00245A6B"/>
    <w:rsid w:val="002710DF"/>
    <w:rsid w:val="00274F08"/>
    <w:rsid w:val="002A5310"/>
    <w:rsid w:val="002A59A9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0A0"/>
    <w:rsid w:val="003B3D64"/>
    <w:rsid w:val="003C5133"/>
    <w:rsid w:val="00400D7E"/>
    <w:rsid w:val="004024F3"/>
    <w:rsid w:val="00410844"/>
    <w:rsid w:val="0041160D"/>
    <w:rsid w:val="00412673"/>
    <w:rsid w:val="0043031D"/>
    <w:rsid w:val="0046757C"/>
    <w:rsid w:val="004D53A8"/>
    <w:rsid w:val="00560F1F"/>
    <w:rsid w:val="00574BB3"/>
    <w:rsid w:val="005A22E2"/>
    <w:rsid w:val="005B030B"/>
    <w:rsid w:val="005C1672"/>
    <w:rsid w:val="005D2A41"/>
    <w:rsid w:val="005D7663"/>
    <w:rsid w:val="005E3B20"/>
    <w:rsid w:val="005F1659"/>
    <w:rsid w:val="00603548"/>
    <w:rsid w:val="006237A8"/>
    <w:rsid w:val="00654C0A"/>
    <w:rsid w:val="006633C7"/>
    <w:rsid w:val="00663F04"/>
    <w:rsid w:val="00670227"/>
    <w:rsid w:val="006814BD"/>
    <w:rsid w:val="0069133F"/>
    <w:rsid w:val="006A568C"/>
    <w:rsid w:val="006B340E"/>
    <w:rsid w:val="006B461D"/>
    <w:rsid w:val="006E0A2C"/>
    <w:rsid w:val="00703993"/>
    <w:rsid w:val="00722D1F"/>
    <w:rsid w:val="00724059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4B55"/>
    <w:rsid w:val="00A204C9"/>
    <w:rsid w:val="00A23742"/>
    <w:rsid w:val="00A3247B"/>
    <w:rsid w:val="00A72CF3"/>
    <w:rsid w:val="00A74291"/>
    <w:rsid w:val="00A75185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531C"/>
    <w:rsid w:val="00B81F17"/>
    <w:rsid w:val="00BF14E0"/>
    <w:rsid w:val="00C43B4A"/>
    <w:rsid w:val="00C52D84"/>
    <w:rsid w:val="00C64FA5"/>
    <w:rsid w:val="00C84A12"/>
    <w:rsid w:val="00CF3DC5"/>
    <w:rsid w:val="00D017E2"/>
    <w:rsid w:val="00D0584F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5B2F"/>
    <w:rsid w:val="00F2438B"/>
    <w:rsid w:val="00F6554E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22D1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A50704399</value>
    </field>
    <field name="Objective-Title">
      <value order="0">IMG written statement cy</value>
    </field>
    <field name="Objective-Description">
      <value order="0"/>
    </field>
    <field name="Objective-CreationStamp">
      <value order="0">2024-03-01T11:29:55Z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2024-03-01T11:29:57Z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:2024 - IMG - 21 Feb</value>
    </field>
    <field name="Objective-Parent">
      <value order="0">2024 - IMG - 21 Feb</value>
    </field>
    <field name="Objective-State">
      <value order="0">Being Drafted</value>
    </field>
    <field name="Objective-VersionId">
      <value order="0">vA94093613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qA1870530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2024-03-06T09:29:00Z</dcterms:created>
  <dcterms:modified xsi:type="dcterms:W3CDTF">2024-03-06T09:29:00Z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A50704399</vt:lpwstr>
  </property>
  <property fmtid="{D5CDD505-2E9C-101B-9397-08002B2CF9AE}" pid="4" name="Objective-Title">
    <vt:lpwstr>IMG written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2024-03-01T11:29:55Z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2024-03-01T11:29:57Z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Save:10. Decarbonisation:06 - External Stakeholder Involvement &amp; Engagement:Net Zero Energy and Climate Change Group:Decarbonisation Programme - Inter-Ministerial Group - IMG - 2021-2025 :2024 - IMG - 21 Feb:</vt:lpwstr>
  </property>
  <property fmtid="{D5CDD505-2E9C-101B-9397-08002B2CF9AE}" pid="13" name="Objective-Parent">
    <vt:lpwstr>2024 - IMG - 21 Feb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vA94093613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