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29D" w14:textId="650DCCB5" w:rsidR="00946B04" w:rsidRDefault="00946B04" w:rsidP="005F64D4">
      <w:pPr>
        <w:pStyle w:val="Heading1"/>
        <w:rPr>
          <w:color w:val="FF0000"/>
        </w:rPr>
      </w:pPr>
    </w:p>
    <w:p w14:paraId="48F7D0BD" w14:textId="73FA01C6" w:rsidR="005F64D4" w:rsidRDefault="005F64D4" w:rsidP="005F64D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36BEF" wp14:editId="3AF06E7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BDD1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0FACE9" w14:textId="77777777" w:rsidR="005F64D4" w:rsidRDefault="005F64D4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2696713" w14:textId="77777777" w:rsidR="005F64D4" w:rsidRDefault="005F64D4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0A4041E" w14:textId="77777777" w:rsidR="005F64D4" w:rsidRDefault="005F64D4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F3EBFED" w14:textId="77777777" w:rsidR="005F64D4" w:rsidRPr="00CE48F3" w:rsidRDefault="005F64D4" w:rsidP="005F64D4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CA9F60" wp14:editId="5C50FF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8937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F64D4" w:rsidRPr="00670227" w14:paraId="14E3E143" w14:textId="77777777" w:rsidTr="00E141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55CD73" w14:textId="77777777" w:rsidR="005F64D4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79343" w14:textId="77777777" w:rsidR="005F64D4" w:rsidRPr="00BB62A8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8994D0E" w14:textId="77777777" w:rsidR="005F64D4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DD226" w14:textId="65DA082F" w:rsidR="005F64D4" w:rsidRPr="00670227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Cynhyrchion Bioleiddiadol (Iechyd a Diogelwch) (Diwygio a Darpariaethau Trosiannol etc.) 2024</w:t>
            </w:r>
          </w:p>
        </w:tc>
      </w:tr>
      <w:tr w:rsidR="005F64D4" w:rsidRPr="00670227" w14:paraId="0FBCDF41" w14:textId="77777777" w:rsidTr="00E141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457892" w14:textId="77777777" w:rsidR="005F64D4" w:rsidRPr="00BB62A8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52F397A" w14:textId="121E943E" w:rsidR="005F64D4" w:rsidRPr="00670227" w:rsidRDefault="0027063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Mawrth</w:t>
            </w:r>
            <w:r w:rsidR="008E4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07CA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5F64D4" w:rsidRPr="00670227" w14:paraId="4F337BDB" w14:textId="77777777" w:rsidTr="00E141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BCD8399" w14:textId="77777777" w:rsidR="005F64D4" w:rsidRPr="00BB62A8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3F24D4C" w14:textId="61124CE3" w:rsidR="005F64D4" w:rsidRPr="00FB40BF" w:rsidRDefault="00946B04" w:rsidP="009400D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Lesley Griffiths AS, Y Gweinidog Materion Gwledig a Gogledd Cymru, a'r Trefnydd  </w:t>
            </w:r>
          </w:p>
          <w:p w14:paraId="118C5206" w14:textId="77777777" w:rsidR="005F64D4" w:rsidRPr="00670227" w:rsidRDefault="005F64D4" w:rsidP="009400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86EA5C" w14:textId="77777777" w:rsidR="00EA5290" w:rsidRPr="00A011A1" w:rsidRDefault="00EA5290" w:rsidP="00EA5290"/>
    <w:p w14:paraId="0969A8C2" w14:textId="5DDC676F" w:rsidR="00C51708" w:rsidRDefault="00F51CAC" w:rsidP="001825F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Bydd Aelodau o'r Senedd yn dymuno gwybod ein bod yn rhoi cydsyniad i'r Ysgrifennydd Gwladol arfer pŵer i wneud is-ddeddfwriaeth mewn maes datganoledig mewn perthynas â Chymru.</w:t>
      </w:r>
    </w:p>
    <w:p w14:paraId="2FD327C4" w14:textId="77777777" w:rsidR="00C51708" w:rsidRDefault="00C51708" w:rsidP="001825F8">
      <w:pPr>
        <w:jc w:val="both"/>
        <w:rPr>
          <w:rFonts w:ascii="Arial" w:hAnsi="Arial"/>
          <w:sz w:val="24"/>
        </w:rPr>
      </w:pPr>
    </w:p>
    <w:p w14:paraId="6C344B69" w14:textId="636DF1CA" w:rsidR="00A86F8B" w:rsidRDefault="001825F8" w:rsidP="00E24F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Gofynnodd Is-iarll </w:t>
      </w:r>
      <w:proofErr w:type="spellStart"/>
      <w:r>
        <w:rPr>
          <w:rFonts w:ascii="Arial" w:hAnsi="Arial"/>
          <w:sz w:val="24"/>
        </w:rPr>
        <w:t>Younger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Leckie</w:t>
      </w:r>
      <w:proofErr w:type="spellEnd"/>
      <w:r>
        <w:rPr>
          <w:rFonts w:ascii="Arial" w:hAnsi="Arial"/>
          <w:sz w:val="24"/>
        </w:rPr>
        <w:t xml:space="preserve">, Is-ysgrifennydd Gwladol Seneddol dros Waith a Phensiynau am gytundeb i wneud Offeryn Statudol (OS) o'r enw Rheoliadau Cynhyrchion Bioleiddiadol (Iechyd a Diogelwch) (Diwygio a Darpariaethau Trosiannol etc.) 2024 i fod yn gymwys mewn perthynas â </w:t>
      </w:r>
      <w:proofErr w:type="spellStart"/>
      <w:r>
        <w:rPr>
          <w:rFonts w:ascii="Arial" w:hAnsi="Arial"/>
          <w:sz w:val="24"/>
        </w:rPr>
        <w:t>Phrydain</w:t>
      </w:r>
      <w:proofErr w:type="spellEnd"/>
      <w:r>
        <w:rPr>
          <w:rFonts w:ascii="Arial" w:hAnsi="Arial"/>
          <w:sz w:val="24"/>
        </w:rPr>
        <w:t xml:space="preserve"> Fawr. </w:t>
      </w:r>
    </w:p>
    <w:p w14:paraId="44E6D785" w14:textId="77777777" w:rsidR="001825F8" w:rsidRPr="0072693E" w:rsidRDefault="001825F8" w:rsidP="001825F8">
      <w:pPr>
        <w:jc w:val="both"/>
        <w:rPr>
          <w:rFonts w:ascii="Arial" w:hAnsi="Arial"/>
          <w:sz w:val="24"/>
        </w:rPr>
      </w:pPr>
    </w:p>
    <w:p w14:paraId="407A802A" w14:textId="4612A808" w:rsidR="001825F8" w:rsidRDefault="0032003E" w:rsidP="0097073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yr Ysgrifennydd Gwladol yn gwneud yr OS </w:t>
      </w:r>
      <w:r w:rsidR="008E4F51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>nodir uchod drwy arfer pwerau a ddirprwyir iddynt yn Erthygl 85 ac Erthygl 83A(2) o Reoliad Cynhyrchion Bioleiddiadol (EU) Rhif 528/2012 Prydain Fawr (GB BPR) (addasu i gynnydd gwyddonol a thechnegol).</w:t>
      </w:r>
    </w:p>
    <w:p w14:paraId="0A8B3938" w14:textId="77777777" w:rsidR="00F33B2E" w:rsidRPr="0072693E" w:rsidRDefault="00F33B2E" w:rsidP="001825F8">
      <w:pPr>
        <w:jc w:val="both"/>
        <w:rPr>
          <w:rFonts w:ascii="Arial" w:hAnsi="Arial"/>
          <w:sz w:val="24"/>
        </w:rPr>
      </w:pPr>
    </w:p>
    <w:p w14:paraId="3B9A4E1A" w14:textId="0A417BBD" w:rsidR="00E24F96" w:rsidRDefault="00E24F96" w:rsidP="00E24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Offeryn Statudol (OS) i addasu Atodiadau II a III o Reoliad Cynhyrchion Biole</w:t>
      </w:r>
      <w:r w:rsidR="008E4F5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ddiadol Prydain Fawr (EU) Rhif 528/2012 (GB BPR), sy'n ymwneud â sicrhau bod cynhyrchion </w:t>
      </w:r>
      <w:proofErr w:type="spellStart"/>
      <w:r>
        <w:rPr>
          <w:rFonts w:ascii="Arial" w:hAnsi="Arial"/>
          <w:sz w:val="24"/>
        </w:rPr>
        <w:t>biole</w:t>
      </w:r>
      <w:r w:rsidR="008E4F5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</w:t>
      </w:r>
      <w:proofErr w:type="spellEnd"/>
      <w:r>
        <w:rPr>
          <w:rFonts w:ascii="Arial" w:hAnsi="Arial"/>
          <w:sz w:val="24"/>
        </w:rPr>
        <w:t xml:space="preserve"> ar gael ar y farchnad ac ar gael i'w defnyddio i gyflwyno diweddariadau technegol i Atodiadau II a III o'r rheoliadau a fydd yn galluogi:</w:t>
      </w:r>
    </w:p>
    <w:p w14:paraId="58227A54" w14:textId="77777777" w:rsidR="00E24F96" w:rsidRDefault="00E24F96" w:rsidP="00E24F9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Gostyngiad yn yr angen am brofi ar anifeiliaid</w:t>
      </w:r>
    </w:p>
    <w:p w14:paraId="62D999D4" w14:textId="77777777" w:rsidR="00E24F96" w:rsidRDefault="00E24F96" w:rsidP="00E24F9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Alinio â chanllawiau cyfredol a phrofion wedi eu dilysu gan y Sefydliad ar gyfer Cydweithrediad a Datblygiad Economaidd</w:t>
      </w:r>
    </w:p>
    <w:p w14:paraId="1FFFF469" w14:textId="3D4F3A76" w:rsidR="00140FBE" w:rsidRPr="00E24F96" w:rsidRDefault="00E24F96" w:rsidP="00E24F9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Yr Awdurdod Gweithredol Iechyd a Diogelwch (HSE) i sicrhau bod cynnydd gwyddonol yn cael ei fonitro a bod datblygiadau'n cael eu hadlewyrchu.</w:t>
      </w:r>
    </w:p>
    <w:p w14:paraId="274F705C" w14:textId="29AC2E24" w:rsidR="001825F8" w:rsidRPr="009D144C" w:rsidRDefault="00140FBE" w:rsidP="0077199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</w:t>
      </w:r>
    </w:p>
    <w:p w14:paraId="6FF87738" w14:textId="4FDE6BAC" w:rsidR="009E3E2A" w:rsidRDefault="001825F8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lk116038599"/>
      <w:r>
        <w:rPr>
          <w:rFonts w:ascii="Arial" w:hAnsi="Arial"/>
          <w:sz w:val="24"/>
        </w:rPr>
        <w:t xml:space="preserve">Gosodwyd y Rheoliadau gerbron Senedd y DU ar </w:t>
      </w:r>
      <w:r w:rsidR="00270634"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 xml:space="preserve"> Mawrth 2024 a byddant yn dod i rym ar 6 Ebrill 2024.</w:t>
      </w:r>
    </w:p>
    <w:bookmarkEnd w:id="0"/>
    <w:p w14:paraId="300D681C" w14:textId="30F68B96" w:rsidR="00A86F8B" w:rsidRDefault="00A86F8B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E01988" w14:textId="77777777" w:rsidR="007A7E40" w:rsidRDefault="007A7E40" w:rsidP="007A7E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Unrhyw effaith y gall yr OS ei chael ar gymhwysedd deddfwriaethol y Senedd a/neu ar gymhwysedd gweithredol Gweinidogion Cymru</w:t>
      </w:r>
    </w:p>
    <w:p w14:paraId="7D55BDAC" w14:textId="193AC9E6" w:rsidR="007A7E40" w:rsidRDefault="007A7E40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FD9F67" w14:textId="5960A209" w:rsidR="007A7E40" w:rsidRDefault="00AB2C61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yr Aelodau yn dymuno nodi nad yw'r Rheoliadau yn trosglwyddo unrhyw swyddogaethau i'r Ysgrifennydd Gwladol. </w:t>
      </w:r>
    </w:p>
    <w:p w14:paraId="779DC42F" w14:textId="77777777" w:rsidR="007F6A8F" w:rsidRDefault="007F6A8F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11BD09D" w14:textId="77777777" w:rsidR="00B71161" w:rsidRDefault="00B71161" w:rsidP="007A7E40">
      <w:pPr>
        <w:rPr>
          <w:rFonts w:ascii="Arial" w:hAnsi="Arial" w:cs="Arial"/>
          <w:b/>
          <w:sz w:val="24"/>
          <w:szCs w:val="24"/>
        </w:rPr>
      </w:pPr>
    </w:p>
    <w:p w14:paraId="4C9A460C" w14:textId="6B3526BB" w:rsidR="007A7E40" w:rsidRDefault="007A7E40" w:rsidP="007A7E4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Diben y diwygiadau</w:t>
      </w:r>
    </w:p>
    <w:p w14:paraId="43A92FC4" w14:textId="77777777" w:rsidR="007A7E40" w:rsidRDefault="007A7E40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8A7EC2" w14:textId="4D41EEA4" w:rsidR="00236A57" w:rsidRDefault="00D26145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Defnyddir cynhyrchion </w:t>
      </w:r>
      <w:proofErr w:type="spellStart"/>
      <w:r>
        <w:rPr>
          <w:rFonts w:ascii="Arial" w:hAnsi="Arial"/>
          <w:sz w:val="24"/>
        </w:rPr>
        <w:t>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</w:t>
      </w:r>
      <w:proofErr w:type="spellEnd"/>
      <w:r>
        <w:rPr>
          <w:rFonts w:ascii="Arial" w:hAnsi="Arial"/>
          <w:sz w:val="24"/>
        </w:rPr>
        <w:t xml:space="preserve"> i amddiffyn pobl ac anifeiliaid, cadw nwyddau, atal plâu fel pryfed neu gnofilod a rheoli </w:t>
      </w:r>
      <w:proofErr w:type="spellStart"/>
      <w:r>
        <w:rPr>
          <w:rFonts w:ascii="Arial" w:hAnsi="Arial"/>
          <w:sz w:val="24"/>
        </w:rPr>
        <w:t>feirysau</w:t>
      </w:r>
      <w:proofErr w:type="spellEnd"/>
      <w:r>
        <w:rPr>
          <w:rFonts w:ascii="Arial" w:hAnsi="Arial"/>
          <w:sz w:val="24"/>
        </w:rPr>
        <w:t>, bacteria a ffwng trwy weithred gemegol neu fiolegol. Mae'r Awdurdod Gweithredol Iechyd a Diogelwch (HSE) yn cyflawni rôl awdurdod cymwys i Reoliad Cynhyrchion 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ddiadol Prydain Fawr ar ran yr Ysgrifennydd Gwladol a Gweinidogion yng Nghymru a'r Alban sy'n cynnwys awdurdodi cynhyrchion </w:t>
      </w:r>
      <w:proofErr w:type="spellStart"/>
      <w:r>
        <w:rPr>
          <w:rFonts w:ascii="Arial" w:hAnsi="Arial"/>
          <w:sz w:val="24"/>
        </w:rPr>
        <w:t>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</w:t>
      </w:r>
      <w:proofErr w:type="spellEnd"/>
      <w:r>
        <w:rPr>
          <w:rFonts w:ascii="Arial" w:hAnsi="Arial"/>
          <w:sz w:val="24"/>
        </w:rPr>
        <w:t xml:space="preserve"> i'w cyflenwi a'u defnyddio ym Mhrydain Fawr.  </w:t>
      </w:r>
    </w:p>
    <w:p w14:paraId="41DA875A" w14:textId="77777777" w:rsidR="00236A57" w:rsidRDefault="00236A57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DAE4FDB" w14:textId="0977D911" w:rsidR="00FC790F" w:rsidRDefault="00FC790F" w:rsidP="00FC790F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O dan Reoliad Cynhyrchion 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ddiadol Prydain Fawr, mae sylweddau gweithredol </w:t>
      </w:r>
      <w:proofErr w:type="spellStart"/>
      <w:r>
        <w:rPr>
          <w:rFonts w:ascii="Arial" w:hAnsi="Arial"/>
          <w:sz w:val="24"/>
        </w:rPr>
        <w:t>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</w:t>
      </w:r>
      <w:proofErr w:type="spellEnd"/>
      <w:r>
        <w:rPr>
          <w:rFonts w:ascii="Arial" w:hAnsi="Arial"/>
          <w:sz w:val="24"/>
        </w:rPr>
        <w:t xml:space="preserve"> (y sylweddau sy'n cynhyrchu'r effaith </w:t>
      </w:r>
      <w:proofErr w:type="spellStart"/>
      <w:r w:rsidR="007A118F">
        <w:rPr>
          <w:rFonts w:ascii="Arial" w:hAnsi="Arial"/>
          <w:sz w:val="24"/>
        </w:rPr>
        <w:t>fi</w:t>
      </w:r>
      <w:r>
        <w:rPr>
          <w:rFonts w:ascii="Arial" w:hAnsi="Arial"/>
          <w:sz w:val="24"/>
        </w:rPr>
        <w:t>ole</w:t>
      </w:r>
      <w:r w:rsidR="007A118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</w:t>
      </w:r>
      <w:proofErr w:type="spellEnd"/>
      <w:r>
        <w:rPr>
          <w:rFonts w:ascii="Arial" w:hAnsi="Arial"/>
          <w:sz w:val="24"/>
        </w:rPr>
        <w:t xml:space="preserve">) a'r cynhyrchion sy'n eu cynnwys yn destun asesiad gwyddonol trylwyr o ran y risgiau posibl i bobl, anifeiliaid a'r amgylchedd, a'u heffeithiolrwydd cyn y gellir eu darparu ar y farchnad.  Mae gwyddonwyr rheoleiddio yn Is-adran Rheoleiddio Cemegau HSE yn cynnal yr asesiadau yn dilyn cais a wneir gan fusnes neu fusnesau sy'n dymuno cymeradwyo cynnyrch </w:t>
      </w:r>
      <w:proofErr w:type="spellStart"/>
      <w:r>
        <w:rPr>
          <w:rFonts w:ascii="Arial" w:hAnsi="Arial"/>
          <w:sz w:val="24"/>
        </w:rPr>
        <w:t>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</w:t>
      </w:r>
      <w:proofErr w:type="spellEnd"/>
      <w:r>
        <w:rPr>
          <w:rFonts w:ascii="Arial" w:hAnsi="Arial"/>
          <w:sz w:val="24"/>
        </w:rPr>
        <w:t xml:space="preserve"> neu sylwedd gweithredol. Er mwyn caniatáu cynnal asesiadau, rhaid i ymgeiswyr gyflwyno ffeiliau o wybodaeth sy'n ymdrin â materion fel gwenwyndra, effeithiau ar yr amgylchedd, effeithiolrwydd, ac ati.  Mae'r gofynion ar gyfer yr wybodaeth y mae'n rhaid ei chyflwyno wedi'u nodi yn Atodiadau II (ar gyfer sylweddau gweithredol) a III (ar gyfer cynhyrchion </w:t>
      </w:r>
      <w:proofErr w:type="spellStart"/>
      <w:r>
        <w:rPr>
          <w:rFonts w:ascii="Arial" w:hAnsi="Arial"/>
          <w:sz w:val="24"/>
        </w:rPr>
        <w:t>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</w:t>
      </w:r>
      <w:proofErr w:type="spellEnd"/>
      <w:r>
        <w:rPr>
          <w:rFonts w:ascii="Arial" w:hAnsi="Arial"/>
          <w:sz w:val="24"/>
        </w:rPr>
        <w:t>) Rheoliad Cynhyrchion 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 Prydain Fawr.</w:t>
      </w:r>
    </w:p>
    <w:p w14:paraId="508C362F" w14:textId="77777777" w:rsidR="00FC790F" w:rsidRPr="00FC790F" w:rsidRDefault="00FC790F" w:rsidP="00FC790F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3A3CC1" w14:textId="77777777" w:rsidR="00FC790F" w:rsidRPr="00FC790F" w:rsidRDefault="00FC790F" w:rsidP="00FC790F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Ers i'r Rheoliad gael ei gyhoeddi yn 2012, gwnaed datblygiadau gwyddonol a thechnolegol o ran profi, sy'n caniatáu profi rhai priodweddau, lle mai'r unig fodd o'u pennu yn y gorffennol oedd trwy brofi gan ddefnyddio anifeiliaid byw, trwy ddefnyddio dulliau amgen, ac mae dulliau prawf newydd ar gael erbyn hyn i bennu effeithiau na ellid eu profi amdanynt yn ddibynadwy yn y gorffennol (megis y rhai i bennu effeithiau ar ddatblygu systemau nerfol mewn ffetysau).</w:t>
      </w:r>
    </w:p>
    <w:p w14:paraId="746C37B1" w14:textId="77777777" w:rsidR="00FC790F" w:rsidRDefault="00FC790F" w:rsidP="00FC790F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C399ACC" w14:textId="526EF480" w:rsidR="00FC790F" w:rsidRDefault="00FC790F" w:rsidP="00FC790F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Diben yr offeryn statudol (OS) cyfredol yw diweddaru'r gofynion a restrir yn Atodiadau II a III i gynnwys y dulliau profi mwy diweddar hyn.  Diweddariad technegol yn unig yw hwn a bydd yn alinio system Prydain Fawr â'r canllawiau technegol a ddefnyddir ar hyn o bryd a chyda Rheoliad Cynhyrchion Biole</w:t>
      </w:r>
      <w:r w:rsidR="00DE4424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ddiadol yr UE, lle mae newidiadau o'r fath eisoes wedi'u rhoi ar waith.</w:t>
      </w:r>
    </w:p>
    <w:p w14:paraId="6415D137" w14:textId="77777777" w:rsidR="00FC790F" w:rsidRPr="00FC790F" w:rsidRDefault="00FC790F" w:rsidP="00FC790F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9DA80F" w14:textId="42967803" w:rsidR="00A86F8B" w:rsidRDefault="00A86F8B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Mae'r Rheoliadau a'r Memorandwm Esboniadol cysylltiedig, sy'n nodi manylion ynghylch tarddiad, diben ac effaith y diwygiadau, ar gael yma:</w:t>
      </w:r>
    </w:p>
    <w:p w14:paraId="2186E861" w14:textId="4F8D8A2F" w:rsidR="00A86F8B" w:rsidRDefault="00A86F8B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421018" w14:textId="77777777" w:rsidR="00270634" w:rsidRDefault="00E1411A" w:rsidP="00270634">
      <w:pPr>
        <w:rPr>
          <w:rFonts w:ascii="Calibri" w:hAnsi="Calibri"/>
        </w:rPr>
      </w:pPr>
      <w:hyperlink r:id="rId12" w:history="1">
        <w:r w:rsidR="00270634">
          <w:rPr>
            <w:rStyle w:val="Hyperlink"/>
          </w:rPr>
          <w:t>https://www.legislation.gov.uk/uksi/2024/352/contents/made</w:t>
        </w:r>
      </w:hyperlink>
    </w:p>
    <w:p w14:paraId="55B8FA86" w14:textId="77777777" w:rsidR="000E46A5" w:rsidRDefault="000E46A5" w:rsidP="00FC790F">
      <w:pPr>
        <w:spacing w:after="160" w:line="257" w:lineRule="auto"/>
        <w:contextualSpacing/>
        <w:jc w:val="both"/>
        <w:rPr>
          <w:rFonts w:ascii="CIDFont+F1" w:hAnsi="CIDFont+F1" w:cs="CIDFont+F1"/>
          <w:sz w:val="24"/>
          <w:szCs w:val="24"/>
          <w:lang w:eastAsia="en-GB"/>
        </w:rPr>
      </w:pPr>
    </w:p>
    <w:p w14:paraId="7EB6D438" w14:textId="77777777" w:rsidR="000E46A5" w:rsidRDefault="000E46A5" w:rsidP="00FC790F">
      <w:pPr>
        <w:spacing w:after="160" w:line="257" w:lineRule="auto"/>
        <w:contextualSpacing/>
        <w:jc w:val="both"/>
        <w:rPr>
          <w:rFonts w:ascii="CIDFont+F1" w:hAnsi="CIDFont+F1" w:cs="CIDFont+F1"/>
          <w:sz w:val="24"/>
          <w:szCs w:val="24"/>
          <w:lang w:eastAsia="en-GB"/>
        </w:rPr>
      </w:pPr>
    </w:p>
    <w:p w14:paraId="4034B29C" w14:textId="77777777" w:rsidR="000E46A5" w:rsidRPr="009E3E2A" w:rsidRDefault="000E46A5" w:rsidP="00FC790F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5A1CFDD" w14:textId="77777777" w:rsidR="007A7E40" w:rsidRDefault="007A7E40" w:rsidP="007A7E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Pam y rhoddwyd cydsyniad</w:t>
      </w:r>
    </w:p>
    <w:p w14:paraId="02FE7C98" w14:textId="355DCD81" w:rsidR="00A86F8B" w:rsidRDefault="00A86F8B" w:rsidP="00A86F8B">
      <w:pPr>
        <w:rPr>
          <w:rFonts w:ascii="Arial" w:hAnsi="Arial" w:cs="Arial"/>
          <w:sz w:val="24"/>
          <w:szCs w:val="24"/>
        </w:rPr>
      </w:pPr>
    </w:p>
    <w:p w14:paraId="7BE2D0AB" w14:textId="2889CF8B" w:rsidR="007A7E40" w:rsidRPr="0022477D" w:rsidRDefault="007A7E40" w:rsidP="007A7E40">
      <w:pPr>
        <w:pStyle w:val="legclearfix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Rhoddwyd cydsyniad i Lywodraeth y DU wneud y diwygiadau hyn mewn perthynas â Chymru ac ar ei rhan, er mwyn sicrhau bod datblygiadau gwyddonol a thechnolegol sy'n ymestyn ein gallu i brofi ar gyfer effeithiau </w:t>
      </w:r>
      <w:proofErr w:type="spellStart"/>
      <w:r>
        <w:rPr>
          <w:rFonts w:ascii="Arial" w:hAnsi="Arial"/>
          <w:sz w:val="24"/>
        </w:rPr>
        <w:t>bioladdwyr</w:t>
      </w:r>
      <w:proofErr w:type="spellEnd"/>
      <w:r>
        <w:rPr>
          <w:rFonts w:ascii="Arial" w:hAnsi="Arial"/>
          <w:sz w:val="24"/>
        </w:rPr>
        <w:t xml:space="preserve"> a allai fod yn niweidiol yn cael eu hymgorffori yn y rheoliadau ac i alluogi gostyngiad yn yr angen am brofi ar anifeiliaid, yn ogystal â </w:t>
      </w:r>
      <w:r w:rsidR="00DE4424">
        <w:rPr>
          <w:rFonts w:ascii="Arial" w:hAnsi="Arial"/>
          <w:sz w:val="24"/>
        </w:rPr>
        <w:t>diogelu</w:t>
      </w:r>
      <w:r>
        <w:rPr>
          <w:rFonts w:ascii="Arial" w:hAnsi="Arial"/>
          <w:sz w:val="24"/>
        </w:rPr>
        <w:t xml:space="preserve"> natur </w:t>
      </w:r>
      <w:proofErr w:type="spellStart"/>
      <w:r>
        <w:rPr>
          <w:rFonts w:ascii="Arial" w:hAnsi="Arial"/>
          <w:sz w:val="24"/>
        </w:rPr>
        <w:t>gydgysylltiedig</w:t>
      </w:r>
      <w:proofErr w:type="spellEnd"/>
      <w:r>
        <w:rPr>
          <w:rFonts w:ascii="Arial" w:hAnsi="Arial"/>
          <w:sz w:val="24"/>
        </w:rPr>
        <w:t xml:space="preserve"> cyfundrefn </w:t>
      </w:r>
      <w:proofErr w:type="spellStart"/>
      <w:r>
        <w:rPr>
          <w:rFonts w:ascii="Arial" w:hAnsi="Arial"/>
          <w:sz w:val="24"/>
        </w:rPr>
        <w:t>bioleiddiadol</w:t>
      </w:r>
      <w:proofErr w:type="spellEnd"/>
      <w:r>
        <w:rPr>
          <w:rFonts w:ascii="Arial" w:hAnsi="Arial"/>
          <w:sz w:val="24"/>
        </w:rPr>
        <w:t xml:space="preserve"> Prydain.  </w:t>
      </w:r>
    </w:p>
    <w:p w14:paraId="6AA18BD4" w14:textId="77777777" w:rsidR="007A7E40" w:rsidRDefault="007A7E40" w:rsidP="00A86F8B">
      <w:pPr>
        <w:rPr>
          <w:rFonts w:ascii="Arial" w:hAnsi="Arial" w:cs="Arial"/>
          <w:sz w:val="24"/>
          <w:szCs w:val="24"/>
        </w:rPr>
      </w:pPr>
    </w:p>
    <w:p w14:paraId="784BE5D0" w14:textId="2A0546E6" w:rsidR="00A86F8B" w:rsidRPr="00DE53AF" w:rsidRDefault="00A86F8B" w:rsidP="00A86F8B">
      <w:pPr>
        <w:rPr>
          <w:rFonts w:ascii="Arial" w:hAnsi="Arial" w:cs="Arial"/>
          <w:sz w:val="24"/>
          <w:szCs w:val="24"/>
        </w:rPr>
      </w:pPr>
    </w:p>
    <w:p w14:paraId="250513CD" w14:textId="2A028C37" w:rsidR="001825F8" w:rsidRDefault="001825F8" w:rsidP="001825F8">
      <w:pPr>
        <w:jc w:val="both"/>
        <w:rPr>
          <w:rFonts w:ascii="Arial" w:hAnsi="Arial"/>
          <w:sz w:val="24"/>
        </w:rPr>
      </w:pPr>
    </w:p>
    <w:sectPr w:rsidR="001825F8" w:rsidSect="00526B73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0481" w14:textId="77777777" w:rsidR="00526B73" w:rsidRDefault="00526B73">
      <w:r>
        <w:separator/>
      </w:r>
    </w:p>
  </w:endnote>
  <w:endnote w:type="continuationSeparator" w:id="0">
    <w:p w14:paraId="6FE2CA4E" w14:textId="77777777" w:rsidR="00526B73" w:rsidRDefault="00526B73">
      <w:r>
        <w:continuationSeparator/>
      </w:r>
    </w:p>
  </w:endnote>
  <w:endnote w:type="continuationNotice" w:id="1">
    <w:p w14:paraId="1AFECECC" w14:textId="77777777" w:rsidR="00526B73" w:rsidRDefault="00526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42FAC73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44C">
      <w:rPr>
        <w:rStyle w:val="PageNumber"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376B1C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9D144C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E2C4" w14:textId="77777777" w:rsidR="00526B73" w:rsidRDefault="00526B73">
      <w:r>
        <w:separator/>
      </w:r>
    </w:p>
  </w:footnote>
  <w:footnote w:type="continuationSeparator" w:id="0">
    <w:p w14:paraId="12CCCF99" w14:textId="77777777" w:rsidR="00526B73" w:rsidRDefault="00526B73">
      <w:r>
        <w:continuationSeparator/>
      </w:r>
    </w:p>
  </w:footnote>
  <w:footnote w:type="continuationNotice" w:id="1">
    <w:p w14:paraId="2C0078AC" w14:textId="77777777" w:rsidR="00526B73" w:rsidRDefault="00526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5E28" w14:textId="577AFB91" w:rsidR="00E1411A" w:rsidRPr="00E1411A" w:rsidRDefault="00E1411A" w:rsidP="00E1411A">
    <w:pPr>
      <w:pStyle w:val="Header"/>
      <w:rPr>
        <w:rFonts w:ascii="Trebuchet MS" w:hAnsi="Trebuchet MS" w:cs="Arial"/>
        <w:b/>
        <w:sz w:val="24"/>
        <w:szCs w:val="24"/>
      </w:rPr>
    </w:pPr>
  </w:p>
  <w:p w14:paraId="3B86EA74" w14:textId="4AB1AEC7" w:rsidR="00AE064D" w:rsidRDefault="00946B04" w:rsidP="00946B04">
    <w:r>
      <w:rPr>
        <w:noProof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F6FA1"/>
    <w:multiLevelType w:val="hybridMultilevel"/>
    <w:tmpl w:val="43F0DEFE"/>
    <w:lvl w:ilvl="0" w:tplc="00F4F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5167"/>
    <w:multiLevelType w:val="hybridMultilevel"/>
    <w:tmpl w:val="3D7E9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6075">
    <w:abstractNumId w:val="0"/>
  </w:num>
  <w:num w:numId="2" w16cid:durableId="1857427060">
    <w:abstractNumId w:val="2"/>
  </w:num>
  <w:num w:numId="3" w16cid:durableId="1542860295">
    <w:abstractNumId w:val="1"/>
  </w:num>
  <w:num w:numId="4" w16cid:durableId="1922836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7131"/>
    <w:rsid w:val="000516D9"/>
    <w:rsid w:val="0006774B"/>
    <w:rsid w:val="000819E7"/>
    <w:rsid w:val="00082B81"/>
    <w:rsid w:val="00090C3D"/>
    <w:rsid w:val="000936F2"/>
    <w:rsid w:val="000970BD"/>
    <w:rsid w:val="00097118"/>
    <w:rsid w:val="000A4F38"/>
    <w:rsid w:val="000C3A52"/>
    <w:rsid w:val="000C53DB"/>
    <w:rsid w:val="000C5E9B"/>
    <w:rsid w:val="000E46A5"/>
    <w:rsid w:val="00110670"/>
    <w:rsid w:val="00113422"/>
    <w:rsid w:val="0013084C"/>
    <w:rsid w:val="00134918"/>
    <w:rsid w:val="00140FBE"/>
    <w:rsid w:val="001460B1"/>
    <w:rsid w:val="0015579F"/>
    <w:rsid w:val="0017102C"/>
    <w:rsid w:val="00171BA8"/>
    <w:rsid w:val="001825F8"/>
    <w:rsid w:val="001A39E2"/>
    <w:rsid w:val="001A6AF1"/>
    <w:rsid w:val="001B027C"/>
    <w:rsid w:val="001B288D"/>
    <w:rsid w:val="001C532F"/>
    <w:rsid w:val="001E53BF"/>
    <w:rsid w:val="001F725C"/>
    <w:rsid w:val="00214B25"/>
    <w:rsid w:val="00223E62"/>
    <w:rsid w:val="00225DCE"/>
    <w:rsid w:val="00225E69"/>
    <w:rsid w:val="00232580"/>
    <w:rsid w:val="00236A57"/>
    <w:rsid w:val="002500C2"/>
    <w:rsid w:val="00250248"/>
    <w:rsid w:val="00262A59"/>
    <w:rsid w:val="00270634"/>
    <w:rsid w:val="00274F08"/>
    <w:rsid w:val="0027648B"/>
    <w:rsid w:val="00286064"/>
    <w:rsid w:val="00293B6B"/>
    <w:rsid w:val="002A5310"/>
    <w:rsid w:val="002C57B6"/>
    <w:rsid w:val="002C5BF3"/>
    <w:rsid w:val="002F0EB9"/>
    <w:rsid w:val="002F53A9"/>
    <w:rsid w:val="00301EEB"/>
    <w:rsid w:val="00304FB2"/>
    <w:rsid w:val="003052E4"/>
    <w:rsid w:val="00314E36"/>
    <w:rsid w:val="0032003E"/>
    <w:rsid w:val="003220C1"/>
    <w:rsid w:val="00356D7B"/>
    <w:rsid w:val="00357893"/>
    <w:rsid w:val="003670C1"/>
    <w:rsid w:val="00370471"/>
    <w:rsid w:val="003710ED"/>
    <w:rsid w:val="00375D77"/>
    <w:rsid w:val="003962CF"/>
    <w:rsid w:val="003B1503"/>
    <w:rsid w:val="003B3D64"/>
    <w:rsid w:val="003C5133"/>
    <w:rsid w:val="00405969"/>
    <w:rsid w:val="004070EC"/>
    <w:rsid w:val="00412673"/>
    <w:rsid w:val="0043031D"/>
    <w:rsid w:val="004649F7"/>
    <w:rsid w:val="0046757C"/>
    <w:rsid w:val="00473B59"/>
    <w:rsid w:val="00483E62"/>
    <w:rsid w:val="004951E3"/>
    <w:rsid w:val="004B7251"/>
    <w:rsid w:val="004F1637"/>
    <w:rsid w:val="004F5372"/>
    <w:rsid w:val="00526B73"/>
    <w:rsid w:val="00535237"/>
    <w:rsid w:val="0055446C"/>
    <w:rsid w:val="00560F1F"/>
    <w:rsid w:val="00574BB3"/>
    <w:rsid w:val="00593C5A"/>
    <w:rsid w:val="005A22E2"/>
    <w:rsid w:val="005B030B"/>
    <w:rsid w:val="005C79C2"/>
    <w:rsid w:val="005D2A41"/>
    <w:rsid w:val="005D7663"/>
    <w:rsid w:val="005F1659"/>
    <w:rsid w:val="005F64D4"/>
    <w:rsid w:val="00603548"/>
    <w:rsid w:val="00622335"/>
    <w:rsid w:val="00634362"/>
    <w:rsid w:val="00654C0A"/>
    <w:rsid w:val="006633C7"/>
    <w:rsid w:val="00663F04"/>
    <w:rsid w:val="00670227"/>
    <w:rsid w:val="00674799"/>
    <w:rsid w:val="006814BD"/>
    <w:rsid w:val="006911A2"/>
    <w:rsid w:val="0069133F"/>
    <w:rsid w:val="006935EC"/>
    <w:rsid w:val="006A1B0C"/>
    <w:rsid w:val="006A5340"/>
    <w:rsid w:val="006A569B"/>
    <w:rsid w:val="006B340E"/>
    <w:rsid w:val="006B461D"/>
    <w:rsid w:val="006B58A6"/>
    <w:rsid w:val="006E0A2C"/>
    <w:rsid w:val="006F07CA"/>
    <w:rsid w:val="00703993"/>
    <w:rsid w:val="007273A9"/>
    <w:rsid w:val="0073380E"/>
    <w:rsid w:val="00743B79"/>
    <w:rsid w:val="007523BC"/>
    <w:rsid w:val="00752C48"/>
    <w:rsid w:val="00755DC8"/>
    <w:rsid w:val="007617D3"/>
    <w:rsid w:val="0077199F"/>
    <w:rsid w:val="00785A09"/>
    <w:rsid w:val="007A05FB"/>
    <w:rsid w:val="007A118F"/>
    <w:rsid w:val="007A7E40"/>
    <w:rsid w:val="007B1F82"/>
    <w:rsid w:val="007B5260"/>
    <w:rsid w:val="007C0ED8"/>
    <w:rsid w:val="007C24E7"/>
    <w:rsid w:val="007C387C"/>
    <w:rsid w:val="007C3DAF"/>
    <w:rsid w:val="007D1402"/>
    <w:rsid w:val="007F5E64"/>
    <w:rsid w:val="007F6A8F"/>
    <w:rsid w:val="00800FA0"/>
    <w:rsid w:val="00812370"/>
    <w:rsid w:val="00814440"/>
    <w:rsid w:val="00823828"/>
    <w:rsid w:val="0082411A"/>
    <w:rsid w:val="00841628"/>
    <w:rsid w:val="00846160"/>
    <w:rsid w:val="0084748B"/>
    <w:rsid w:val="00877BD2"/>
    <w:rsid w:val="00884513"/>
    <w:rsid w:val="008852BB"/>
    <w:rsid w:val="00896A38"/>
    <w:rsid w:val="008A4D03"/>
    <w:rsid w:val="008B7927"/>
    <w:rsid w:val="008D1E0B"/>
    <w:rsid w:val="008E4F51"/>
    <w:rsid w:val="008F0CC6"/>
    <w:rsid w:val="008F789E"/>
    <w:rsid w:val="00901AB7"/>
    <w:rsid w:val="00905771"/>
    <w:rsid w:val="00924B0F"/>
    <w:rsid w:val="00934EE5"/>
    <w:rsid w:val="00946B04"/>
    <w:rsid w:val="00953A46"/>
    <w:rsid w:val="00967473"/>
    <w:rsid w:val="0097073D"/>
    <w:rsid w:val="00973090"/>
    <w:rsid w:val="00995EEC"/>
    <w:rsid w:val="009B3559"/>
    <w:rsid w:val="009D144C"/>
    <w:rsid w:val="009D26D8"/>
    <w:rsid w:val="009E3E2A"/>
    <w:rsid w:val="009E4974"/>
    <w:rsid w:val="009F06C3"/>
    <w:rsid w:val="00A166BE"/>
    <w:rsid w:val="00A204C9"/>
    <w:rsid w:val="00A23742"/>
    <w:rsid w:val="00A31A7D"/>
    <w:rsid w:val="00A3247B"/>
    <w:rsid w:val="00A34FD1"/>
    <w:rsid w:val="00A72CF3"/>
    <w:rsid w:val="00A82A45"/>
    <w:rsid w:val="00A845A9"/>
    <w:rsid w:val="00A86958"/>
    <w:rsid w:val="00A86F8B"/>
    <w:rsid w:val="00AA5651"/>
    <w:rsid w:val="00AA5848"/>
    <w:rsid w:val="00AA7750"/>
    <w:rsid w:val="00AB2C61"/>
    <w:rsid w:val="00AD65F1"/>
    <w:rsid w:val="00AE064D"/>
    <w:rsid w:val="00AE1610"/>
    <w:rsid w:val="00AF056B"/>
    <w:rsid w:val="00AF2BB7"/>
    <w:rsid w:val="00B049B1"/>
    <w:rsid w:val="00B239BA"/>
    <w:rsid w:val="00B468BB"/>
    <w:rsid w:val="00B71161"/>
    <w:rsid w:val="00B81F17"/>
    <w:rsid w:val="00B97B6A"/>
    <w:rsid w:val="00BB38DE"/>
    <w:rsid w:val="00BD21ED"/>
    <w:rsid w:val="00C228AE"/>
    <w:rsid w:val="00C43B4A"/>
    <w:rsid w:val="00C51708"/>
    <w:rsid w:val="00C64FA5"/>
    <w:rsid w:val="00C84A12"/>
    <w:rsid w:val="00CE6DE9"/>
    <w:rsid w:val="00CE7A11"/>
    <w:rsid w:val="00CF0459"/>
    <w:rsid w:val="00CF3DC5"/>
    <w:rsid w:val="00D017E2"/>
    <w:rsid w:val="00D075CA"/>
    <w:rsid w:val="00D16D97"/>
    <w:rsid w:val="00D26145"/>
    <w:rsid w:val="00D27F42"/>
    <w:rsid w:val="00D64821"/>
    <w:rsid w:val="00D6787C"/>
    <w:rsid w:val="00D84713"/>
    <w:rsid w:val="00DA6114"/>
    <w:rsid w:val="00DC2478"/>
    <w:rsid w:val="00DD4B82"/>
    <w:rsid w:val="00DE4424"/>
    <w:rsid w:val="00E0315F"/>
    <w:rsid w:val="00E06E7A"/>
    <w:rsid w:val="00E1411A"/>
    <w:rsid w:val="00E1556F"/>
    <w:rsid w:val="00E24F96"/>
    <w:rsid w:val="00E3419E"/>
    <w:rsid w:val="00E47B1A"/>
    <w:rsid w:val="00E502EB"/>
    <w:rsid w:val="00E631B1"/>
    <w:rsid w:val="00E84EF7"/>
    <w:rsid w:val="00E907E3"/>
    <w:rsid w:val="00EA3AA1"/>
    <w:rsid w:val="00EA5290"/>
    <w:rsid w:val="00EB248F"/>
    <w:rsid w:val="00EB5F93"/>
    <w:rsid w:val="00EC0568"/>
    <w:rsid w:val="00ED363A"/>
    <w:rsid w:val="00EE721A"/>
    <w:rsid w:val="00F0272E"/>
    <w:rsid w:val="00F028B9"/>
    <w:rsid w:val="00F2438B"/>
    <w:rsid w:val="00F33B2E"/>
    <w:rsid w:val="00F501E0"/>
    <w:rsid w:val="00F51CAC"/>
    <w:rsid w:val="00F62E72"/>
    <w:rsid w:val="00F81C33"/>
    <w:rsid w:val="00F923C2"/>
    <w:rsid w:val="00F97613"/>
    <w:rsid w:val="00FB3AB5"/>
    <w:rsid w:val="00FC790F"/>
    <w:rsid w:val="00FD52C6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F64D4"/>
    <w:rPr>
      <w:rFonts w:ascii="Arial" w:hAnsi="Arial"/>
      <w:b/>
      <w:sz w:val="24"/>
    </w:rPr>
  </w:style>
  <w:style w:type="paragraph" w:customStyle="1" w:styleId="legclearfix2">
    <w:name w:val="legclearfix2"/>
    <w:basedOn w:val="Normal"/>
    <w:rsid w:val="007A7E40"/>
    <w:pPr>
      <w:shd w:val="clear" w:color="auto" w:fill="FFFFFF"/>
      <w:spacing w:after="24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paragraph" w:styleId="Revision">
    <w:name w:val="Revision"/>
    <w:hidden/>
    <w:uiPriority w:val="99"/>
    <w:semiHidden/>
    <w:rsid w:val="00473B5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legislation.gov.uk%2Fuksi%2F2024%2F352%2Fcontents%2Fmade&amp;data=05%7C02%7CBill.Macdonald%40gov.wales%7Cf9ca359b683a4eda04a308dc43536165%7Ca2cc36c592804ae78887d06dab89216b%7C0%7C0%7C638459272635394698%7CUnknown%7CTWFpbGZsb3d8eyJWIjoiMC4wLjAwMDAiLCJQIjoiV2luMzIiLCJBTiI6Ik1haWwiLCJXVCI6Mn0%3D%7C0%7C%7C%7C&amp;sdata=uXWKTnlI5IVo507SfSQWYehnqrMyDjeJF7YnlwzVMcQ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A49701173</value>
    </field>
    <field name="Objective-Title">
      <value order="0">Doc 7 - Written Statement (004) amends CYM</value>
    </field>
    <field name="Objective-Description">
      <value order="0"/>
    </field>
    <field name="Objective-CreationStamp">
      <value order="0">2024-02-02T13:33:33Z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2024-03-13T12:01:56Z</value>
    </field>
    <field name="Objective-ModificationStamp">
      <value order="0">2024-03-13T12:01:56Z</value>
    </field>
    <field name="Objective-Owner">
      <value order="0">MacDonald, Bill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Save:01. Ministerial Work:2023 LNFD Ministerial Files:Lesley Griffiths - Minister for Rural Affairs, North Wales &amp; Tefnydd:Lesley Griffiths - Minister for Rural Affairs &amp; North Wales &amp; Trefnydd - Ministerial Advice - Legislation - LNFD - 2023:MA/LG/3304/23 - Biocidal Products (Health and Safety) (Amendment and Transitional Provision etc) Regulations 2024</value>
    </field>
    <field name="Objective-Parent">
      <value order="0">MA/LG/3304/23 - Biocidal Products (Health and Safety) (Amendment and Transitional Provision etc) Regulations 2024</value>
    </field>
    <field name="Objective-State">
      <value order="0">Published</value>
    </field>
    <field name="Objective-VersionId">
      <value order="0">vA94704024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qA1624266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5068C0E-5146-4A05-B41D-D227578E64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2024-03-13T14:47:00Z</dcterms:created>
  <dcterms:modified xsi:type="dcterms:W3CDTF">2024-03-13T14:47:00Z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A49701173</vt:lpwstr>
  </property>
  <property fmtid="{D5CDD505-2E9C-101B-9397-08002B2CF9AE}" pid="4" name="Objective-Title">
    <vt:lpwstr>Doc 7 - Written Statement (004) amends CYM</vt:lpwstr>
  </property>
  <property fmtid="{D5CDD505-2E9C-101B-9397-08002B2CF9AE}" pid="5" name="Objective-Comment">
    <vt:lpwstr/>
  </property>
  <property fmtid="{D5CDD505-2E9C-101B-9397-08002B2CF9AE}" pid="6" name="Objective-CreationStamp">
    <vt:filetime>2024-02-02T13:33:33Z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2024-03-13T12:01:56Z</vt:filetime>
  </property>
  <property fmtid="{D5CDD505-2E9C-101B-9397-08002B2CF9AE}" pid="10" name="Objective-ModificationStamp">
    <vt:filetime>2024-03-13T12:01:56Z</vt:filetime>
  </property>
  <property fmtid="{D5CDD505-2E9C-101B-9397-08002B2CF9AE}" pid="11" name="Objective-Owner">
    <vt:lpwstr>MacDonald, Bill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Save:01. Ministerial Work:2023 LNFD Ministerial Files:Lesley Griffiths - Minister for Rural Affairs, North Wales &amp; Tefnydd:Lesley Griffiths - Minister for Rural Affairs &amp; North Wales &amp; Trefnydd - Ministerial Advice - Legislation - LNFD - 2023:MA/LG/3304/23 - Biocidal Products (Health and Safety) (Amendment and Transitional Provision etc) Regulations 2024:</vt:lpwstr>
  </property>
  <property fmtid="{D5CDD505-2E9C-101B-9397-08002B2CF9AE}" pid="13" name="Objective-Parent">
    <vt:lpwstr>MA/LG/3304/23 - Biocidal Products (Health and Safety) (Amendment and Transitional Provision etc) Regulations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vA94704024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