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73D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</w:rPr>
        <w:t>DATGANIAD YSGRIFENEDIG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50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5A293B70" w:rsidR="0071179C" w:rsidRPr="00FA40C5" w:rsidRDefault="00BF23C9" w:rsidP="005C7F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Cynnig brechiad atgyfnerthu COVID-19 y gwanwyn i'r rhai yr ystyrir y byddent yn elwa fwyaf ar gael eu brechu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FC15E17" w:rsidR="0071179C" w:rsidRPr="00FA40C5" w:rsidRDefault="00C7200D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D756F8">
              <w:rPr>
                <w:rFonts w:ascii="Arial" w:hAnsi="Arial"/>
                <w:b/>
                <w:sz w:val="24"/>
              </w:rPr>
              <w:t>7 Chwefror</w:t>
            </w:r>
            <w:r w:rsidR="00974395">
              <w:rPr>
                <w:rFonts w:ascii="Arial" w:hAnsi="Arial"/>
                <w:b/>
                <w:sz w:val="24"/>
              </w:rPr>
              <w:t xml:space="preserve"> 2024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29E248B5" w14:textId="7ADA133F" w:rsidR="00577363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</w:rPr>
      </w:pPr>
      <w:r>
        <w:rPr>
          <w:rFonts w:ascii="Arial" w:hAnsi="Arial"/>
          <w:color w:val="101010"/>
          <w:sz w:val="24"/>
        </w:rPr>
        <w:t>‌‌Heddiw, yn rhan o'i adolygiad diweddaraf ar raglen frechu COVID-19, mae'r Cyd-bwyllgor ar Imiwneiddio a Brechu wedi cyhoeddi datganiad sy'n argymell brechiad atgyfnerthu y gwanwyn ar gyfer y bobl hynny y mae'n ystyried y byddent yn elwa fwyaf ar gael eu brechu.</w:t>
      </w:r>
    </w:p>
    <w:p w14:paraId="0E7D97E8" w14:textId="77777777" w:rsidR="00577363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4786126" w14:textId="4C83B24A" w:rsidR="007F2122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</w:rPr>
      </w:pPr>
      <w:r>
        <w:rPr>
          <w:rFonts w:ascii="Arial" w:hAnsi="Arial"/>
          <w:sz w:val="24"/>
        </w:rPr>
        <w:t xml:space="preserve">Prif nod rhaglen frechu COVID-19 o hyd yw atal clefydau difrifol (sy'n arwain at orfod mynd i'r ysbyty a marwolaethau) yn sgil COVID-19. </w:t>
      </w:r>
      <w:r>
        <w:rPr>
          <w:rFonts w:ascii="Arial" w:hAnsi="Arial"/>
          <w:color w:val="101010"/>
          <w:sz w:val="24"/>
        </w:rPr>
        <w:t>Fel strategaeth ragofalus, mae'r Cyd-bwyllgor wedi argymell y dylai'r bobl a ganlyn gael dos atgyfnerthu yn y gwanwyn:</w:t>
      </w:r>
    </w:p>
    <w:p w14:paraId="5933C545" w14:textId="77777777" w:rsidR="007F2122" w:rsidRPr="000D73EB" w:rsidRDefault="007F2122" w:rsidP="007F2122">
      <w:pPr>
        <w:rPr>
          <w:rFonts w:ascii="Arial" w:hAnsi="Arial" w:cs="Arial"/>
          <w:sz w:val="24"/>
          <w:szCs w:val="24"/>
        </w:rPr>
      </w:pPr>
    </w:p>
    <w:p w14:paraId="3223D96F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oedolion 75 oed a throsodd;</w:t>
      </w:r>
    </w:p>
    <w:p w14:paraId="24594A59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pobl sy’n byw mewn cartref gofal i oedolion hŷn, ac </w:t>
      </w:r>
    </w:p>
    <w:p w14:paraId="1085F5B4" w14:textId="1441020E" w:rsidR="007F2122" w:rsidRPr="00B0565F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unigolion 6 mis oed a throsodd sy'n </w:t>
      </w:r>
      <w:proofErr w:type="spellStart"/>
      <w:r>
        <w:rPr>
          <w:rFonts w:ascii="Arial" w:hAnsi="Arial"/>
          <w:b/>
          <w:sz w:val="24"/>
        </w:rPr>
        <w:t>imiwnoataledig</w:t>
      </w:r>
      <w:proofErr w:type="spellEnd"/>
      <w:r>
        <w:rPr>
          <w:rFonts w:ascii="Arial" w:hAnsi="Arial"/>
          <w:b/>
          <w:sz w:val="24"/>
        </w:rPr>
        <w:t xml:space="preserve"> (fel y'i diffinnir yn nhabl 3 neu 4 yn y </w:t>
      </w:r>
      <w:hyperlink r:id="rId11" w:history="1">
        <w:r>
          <w:rPr>
            <w:rStyle w:val="Hyperlink"/>
            <w:rFonts w:ascii="Arial" w:hAnsi="Arial"/>
            <w:b/>
            <w:sz w:val="24"/>
          </w:rPr>
          <w:t>Llyfr Gwyrdd</w:t>
        </w:r>
      </w:hyperlink>
      <w:r>
        <w:rPr>
          <w:rFonts w:ascii="Arial" w:hAnsi="Arial"/>
          <w:b/>
          <w:sz w:val="24"/>
        </w:rPr>
        <w:t>).</w:t>
      </w:r>
      <w:r>
        <w:t>‌</w:t>
      </w:r>
    </w:p>
    <w:p w14:paraId="7EDFD7D7" w14:textId="77777777" w:rsidR="00DD63CE" w:rsidRPr="005C7F3B" w:rsidRDefault="00DD63CE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8501328" w14:textId="70E4B870" w:rsidR="00546450" w:rsidRPr="00546450" w:rsidRDefault="007F2122" w:rsidP="0054645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Wrth argymell hyn, mae'r Cyd-bwyllgor wedi ystyried y data sydd ar gael yn y DU ac yn rhyngwladol, sy'n parhau i awgrymu mai pobl hŷn sy'n wynebu'r risg uchaf o gael clefydau difrifol os cânt eu heintio gan COVID-19. Mae'r Pwyllgor hefyd wedi nodi y dylid cynnig dos y gwanwyn tua 6 mis ar ôl y dos brechlyn diwethaf, er y caniateir hyblygrwydd gweithredol o ran yr amseriad.  Ystyrir mai'r brechlynnau COVID-19 amrywiolyn XBB diweddaraf, sy'n cyfateb agosaf at yr amrywiolion sy'n lledaenu ar hyn o bryd, sydd orau i'w defnyddio ar gyfer yr ymgyrch.  Dyma'r brechlynnau Pfizer-</w:t>
      </w:r>
      <w:proofErr w:type="spellStart"/>
      <w:r>
        <w:rPr>
          <w:rFonts w:ascii="Arial" w:hAnsi="Arial"/>
          <w:sz w:val="24"/>
        </w:rPr>
        <w:t>BioNTech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Moderna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mRNA</w:t>
      </w:r>
      <w:proofErr w:type="spellEnd"/>
      <w:r>
        <w:rPr>
          <w:rFonts w:ascii="Arial" w:hAnsi="Arial"/>
          <w:sz w:val="24"/>
        </w:rPr>
        <w:t xml:space="preserve"> XBB.1.5.</w:t>
      </w:r>
    </w:p>
    <w:p w14:paraId="0E16B7F0" w14:textId="77777777" w:rsidR="00C24585" w:rsidRPr="00C24585" w:rsidRDefault="00C24585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4D21EF9" w14:textId="1C1EE375" w:rsidR="007F2122" w:rsidRDefault="00E0663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Rwyf wedi derbyn y cyngor hwn ac mae cais wedi'i wneud i fyrddau iechyd gynllunio eu rhaglenni brechiadau atgyfnerthu y gwanwyn ar y sail hon.  Bydd manylion y rhaglen yn cael eu nodi yn fuan mewn rhifyn o Gylchlythyr Iechyd Cymru a gyhoeddir gan y Prif Swyddog Meddygol.</w:t>
      </w:r>
    </w:p>
    <w:p w14:paraId="0BFAE97D" w14:textId="77777777" w:rsidR="007F2122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45F1BC9" w14:textId="341CD272" w:rsidR="005C2DEA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</w:rPr>
      </w:pPr>
      <w:r>
        <w:rPr>
          <w:rFonts w:ascii="Arial" w:hAnsi="Arial"/>
          <w:color w:val="101010"/>
          <w:sz w:val="24"/>
        </w:rPr>
        <w:lastRenderedPageBreak/>
        <w:t>Fel ag erioed, rwy'n ddiolchgar iawn i'r GIG ac i bawb sy'n ymwneud â'r rhaglen frechu am eu gwaith caled parhaus i helpu i gadw'r rhai mwyaf agored i niwed yn ein cymunedau yn ddiogel ac wedi'u hamddiffyn.</w:t>
      </w:r>
    </w:p>
    <w:sectPr w:rsidR="005C2DEA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EC48" w14:textId="77777777" w:rsidR="00812CCE" w:rsidRDefault="00812CCE">
      <w:r>
        <w:separator/>
      </w:r>
    </w:p>
  </w:endnote>
  <w:endnote w:type="continuationSeparator" w:id="0">
    <w:p w14:paraId="3CA5B3A9" w14:textId="77777777" w:rsidR="00812CCE" w:rsidRDefault="0081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05CC50A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10">
      <w:rPr>
        <w:rStyle w:val="PageNumber"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41C6B4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570210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F891" w14:textId="77777777" w:rsidR="00812CCE" w:rsidRDefault="00812CCE">
      <w:r>
        <w:separator/>
      </w:r>
    </w:p>
  </w:footnote>
  <w:footnote w:type="continuationSeparator" w:id="0">
    <w:p w14:paraId="61FE1BB8" w14:textId="77777777" w:rsidR="00812CCE" w:rsidRDefault="0081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5542"/>
    <w:multiLevelType w:val="hybridMultilevel"/>
    <w:tmpl w:val="C80281B0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286F3C4">
      <w:start w:val="1"/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21220">
    <w:abstractNumId w:val="13"/>
  </w:num>
  <w:num w:numId="2" w16cid:durableId="252976052">
    <w:abstractNumId w:val="1"/>
  </w:num>
  <w:num w:numId="3" w16cid:durableId="1523588892">
    <w:abstractNumId w:val="14"/>
  </w:num>
  <w:num w:numId="4" w16cid:durableId="295071046">
    <w:abstractNumId w:val="19"/>
  </w:num>
  <w:num w:numId="5" w16cid:durableId="58023229">
    <w:abstractNumId w:val="18"/>
  </w:num>
  <w:num w:numId="6" w16cid:durableId="1986549443">
    <w:abstractNumId w:val="11"/>
  </w:num>
  <w:num w:numId="7" w16cid:durableId="524248391">
    <w:abstractNumId w:val="16"/>
  </w:num>
  <w:num w:numId="8" w16cid:durableId="1248883023">
    <w:abstractNumId w:val="11"/>
  </w:num>
  <w:num w:numId="9" w16cid:durableId="1946620704">
    <w:abstractNumId w:val="28"/>
  </w:num>
  <w:num w:numId="10" w16cid:durableId="464078546">
    <w:abstractNumId w:val="5"/>
  </w:num>
  <w:num w:numId="11" w16cid:durableId="32384081">
    <w:abstractNumId w:val="39"/>
  </w:num>
  <w:num w:numId="12" w16cid:durableId="332415625">
    <w:abstractNumId w:val="32"/>
  </w:num>
  <w:num w:numId="13" w16cid:durableId="889654817">
    <w:abstractNumId w:val="0"/>
  </w:num>
  <w:num w:numId="14" w16cid:durableId="2039045056">
    <w:abstractNumId w:val="42"/>
  </w:num>
  <w:num w:numId="15" w16cid:durableId="2006393556">
    <w:abstractNumId w:val="31"/>
  </w:num>
  <w:num w:numId="16" w16cid:durableId="215894172">
    <w:abstractNumId w:val="9"/>
  </w:num>
  <w:num w:numId="17" w16cid:durableId="1015040096">
    <w:abstractNumId w:val="43"/>
  </w:num>
  <w:num w:numId="18" w16cid:durableId="1918129151">
    <w:abstractNumId w:val="17"/>
  </w:num>
  <w:num w:numId="19" w16cid:durableId="361562269">
    <w:abstractNumId w:val="6"/>
  </w:num>
  <w:num w:numId="20" w16cid:durableId="496074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679125">
    <w:abstractNumId w:val="35"/>
  </w:num>
  <w:num w:numId="22" w16cid:durableId="1523516605">
    <w:abstractNumId w:val="29"/>
  </w:num>
  <w:num w:numId="23" w16cid:durableId="1094404169">
    <w:abstractNumId w:val="22"/>
  </w:num>
  <w:num w:numId="24" w16cid:durableId="108401510">
    <w:abstractNumId w:val="25"/>
  </w:num>
  <w:num w:numId="25" w16cid:durableId="1764642523">
    <w:abstractNumId w:val="34"/>
  </w:num>
  <w:num w:numId="26" w16cid:durableId="1316297929">
    <w:abstractNumId w:val="41"/>
  </w:num>
  <w:num w:numId="27" w16cid:durableId="134564634">
    <w:abstractNumId w:val="12"/>
  </w:num>
  <w:num w:numId="28" w16cid:durableId="1798335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7896873">
    <w:abstractNumId w:val="7"/>
  </w:num>
  <w:num w:numId="30" w16cid:durableId="580413663">
    <w:abstractNumId w:val="30"/>
  </w:num>
  <w:num w:numId="31" w16cid:durableId="1732270841">
    <w:abstractNumId w:val="38"/>
  </w:num>
  <w:num w:numId="32" w16cid:durableId="1702823040">
    <w:abstractNumId w:val="24"/>
  </w:num>
  <w:num w:numId="33" w16cid:durableId="587420440">
    <w:abstractNumId w:val="21"/>
  </w:num>
  <w:num w:numId="34" w16cid:durableId="411970783">
    <w:abstractNumId w:val="27"/>
  </w:num>
  <w:num w:numId="35" w16cid:durableId="1931700121">
    <w:abstractNumId w:val="36"/>
  </w:num>
  <w:num w:numId="36" w16cid:durableId="988678973">
    <w:abstractNumId w:val="37"/>
  </w:num>
  <w:num w:numId="37" w16cid:durableId="1371766343">
    <w:abstractNumId w:val="44"/>
  </w:num>
  <w:num w:numId="38" w16cid:durableId="541553814">
    <w:abstractNumId w:val="33"/>
  </w:num>
  <w:num w:numId="39" w16cid:durableId="981275619">
    <w:abstractNumId w:val="15"/>
  </w:num>
  <w:num w:numId="40" w16cid:durableId="1110006186">
    <w:abstractNumId w:val="2"/>
  </w:num>
  <w:num w:numId="41" w16cid:durableId="281768503">
    <w:abstractNumId w:val="8"/>
  </w:num>
  <w:num w:numId="42" w16cid:durableId="1322539381">
    <w:abstractNumId w:val="26"/>
  </w:num>
  <w:num w:numId="43" w16cid:durableId="1651403286">
    <w:abstractNumId w:val="20"/>
  </w:num>
  <w:num w:numId="44" w16cid:durableId="1795783152">
    <w:abstractNumId w:val="23"/>
  </w:num>
  <w:num w:numId="45" w16cid:durableId="1518544862">
    <w:abstractNumId w:val="45"/>
  </w:num>
  <w:num w:numId="46" w16cid:durableId="1231112851">
    <w:abstractNumId w:val="40"/>
  </w:num>
  <w:num w:numId="47" w16cid:durableId="1272277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1CB5"/>
    <w:rsid w:val="00012BBD"/>
    <w:rsid w:val="000144AF"/>
    <w:rsid w:val="0002005A"/>
    <w:rsid w:val="000230A9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B7C85"/>
    <w:rsid w:val="000C0DE6"/>
    <w:rsid w:val="000C33C6"/>
    <w:rsid w:val="000C3A52"/>
    <w:rsid w:val="000C3B28"/>
    <w:rsid w:val="000C53DB"/>
    <w:rsid w:val="000C5E9B"/>
    <w:rsid w:val="000D0220"/>
    <w:rsid w:val="000D1C03"/>
    <w:rsid w:val="000D3E2E"/>
    <w:rsid w:val="000D51DA"/>
    <w:rsid w:val="000D6038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53BD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6E1C"/>
    <w:rsid w:val="001B780D"/>
    <w:rsid w:val="001C1A32"/>
    <w:rsid w:val="001C1F2D"/>
    <w:rsid w:val="001C4E66"/>
    <w:rsid w:val="001C532F"/>
    <w:rsid w:val="001D13C5"/>
    <w:rsid w:val="001D1BD4"/>
    <w:rsid w:val="001D1FD4"/>
    <w:rsid w:val="001D24FE"/>
    <w:rsid w:val="001D5677"/>
    <w:rsid w:val="001E0A2A"/>
    <w:rsid w:val="001E14DB"/>
    <w:rsid w:val="001E23A6"/>
    <w:rsid w:val="001E28E0"/>
    <w:rsid w:val="001E483D"/>
    <w:rsid w:val="001E48F6"/>
    <w:rsid w:val="001E4BFE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40B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3FC7"/>
    <w:rsid w:val="00254ACF"/>
    <w:rsid w:val="00257A0D"/>
    <w:rsid w:val="00261A4B"/>
    <w:rsid w:val="00262EEE"/>
    <w:rsid w:val="002664B9"/>
    <w:rsid w:val="00266B56"/>
    <w:rsid w:val="0027269C"/>
    <w:rsid w:val="0027294E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2AF4"/>
    <w:rsid w:val="002B6848"/>
    <w:rsid w:val="002B7F79"/>
    <w:rsid w:val="002C00FA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6EE2"/>
    <w:rsid w:val="003078AC"/>
    <w:rsid w:val="00307C22"/>
    <w:rsid w:val="00310413"/>
    <w:rsid w:val="003121B3"/>
    <w:rsid w:val="0031421C"/>
    <w:rsid w:val="00314D46"/>
    <w:rsid w:val="00314E36"/>
    <w:rsid w:val="00315121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1965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4F4B"/>
    <w:rsid w:val="00425D27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3B56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294"/>
    <w:rsid w:val="004D75CA"/>
    <w:rsid w:val="004E1DE7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450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7736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1AD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43F0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D66FD"/>
    <w:rsid w:val="006E0A2C"/>
    <w:rsid w:val="006E17C0"/>
    <w:rsid w:val="006E32ED"/>
    <w:rsid w:val="006E3BF8"/>
    <w:rsid w:val="006E5EAE"/>
    <w:rsid w:val="006E618B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3AC9"/>
    <w:rsid w:val="007D5E36"/>
    <w:rsid w:val="007D6131"/>
    <w:rsid w:val="007E1B93"/>
    <w:rsid w:val="007E4104"/>
    <w:rsid w:val="007E5201"/>
    <w:rsid w:val="007F19E0"/>
    <w:rsid w:val="007F2122"/>
    <w:rsid w:val="007F2352"/>
    <w:rsid w:val="007F5E64"/>
    <w:rsid w:val="007F7CA3"/>
    <w:rsid w:val="00800FA0"/>
    <w:rsid w:val="00807509"/>
    <w:rsid w:val="00807793"/>
    <w:rsid w:val="00807B01"/>
    <w:rsid w:val="00812370"/>
    <w:rsid w:val="00812CCE"/>
    <w:rsid w:val="0081327E"/>
    <w:rsid w:val="008139A0"/>
    <w:rsid w:val="00813B41"/>
    <w:rsid w:val="0081530B"/>
    <w:rsid w:val="00816206"/>
    <w:rsid w:val="00817EA4"/>
    <w:rsid w:val="0082411A"/>
    <w:rsid w:val="008301D3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85F1C"/>
    <w:rsid w:val="00890B11"/>
    <w:rsid w:val="008915B1"/>
    <w:rsid w:val="00891B26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66F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578E4"/>
    <w:rsid w:val="00960DB7"/>
    <w:rsid w:val="00962111"/>
    <w:rsid w:val="00962F54"/>
    <w:rsid w:val="00963D38"/>
    <w:rsid w:val="00967473"/>
    <w:rsid w:val="00973090"/>
    <w:rsid w:val="00974395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1708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15C1"/>
    <w:rsid w:val="00AB2686"/>
    <w:rsid w:val="00AB3F8D"/>
    <w:rsid w:val="00AB434F"/>
    <w:rsid w:val="00AB49BF"/>
    <w:rsid w:val="00AB7BAD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9D1"/>
    <w:rsid w:val="00B00F9F"/>
    <w:rsid w:val="00B049B1"/>
    <w:rsid w:val="00B07ACB"/>
    <w:rsid w:val="00B100A7"/>
    <w:rsid w:val="00B12191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C5875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4585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6AE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200D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C73"/>
    <w:rsid w:val="00CC766C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1DFA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409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56F8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3CE"/>
    <w:rsid w:val="00DD6AE9"/>
    <w:rsid w:val="00DE0132"/>
    <w:rsid w:val="00DE4F64"/>
    <w:rsid w:val="00DE5DBE"/>
    <w:rsid w:val="00DE6372"/>
    <w:rsid w:val="00DE6D4E"/>
    <w:rsid w:val="00DF074F"/>
    <w:rsid w:val="00DF083B"/>
    <w:rsid w:val="00DF1F73"/>
    <w:rsid w:val="00DF23BF"/>
    <w:rsid w:val="00DF493A"/>
    <w:rsid w:val="00DF4A73"/>
    <w:rsid w:val="00DF79EA"/>
    <w:rsid w:val="00E06638"/>
    <w:rsid w:val="00E07367"/>
    <w:rsid w:val="00E10F92"/>
    <w:rsid w:val="00E11EE8"/>
    <w:rsid w:val="00E123AB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48E2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4D1B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365F"/>
    <w:rsid w:val="00ED4229"/>
    <w:rsid w:val="00ED5899"/>
    <w:rsid w:val="00EE086E"/>
    <w:rsid w:val="00EE0D4C"/>
    <w:rsid w:val="00EE0EE1"/>
    <w:rsid w:val="00EE2240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095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67A05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3B29"/>
    <w:rsid w:val="00FB58EF"/>
    <w:rsid w:val="00FB7436"/>
    <w:rsid w:val="00FB7B9A"/>
    <w:rsid w:val="00FC02A0"/>
    <w:rsid w:val="00FC2DB7"/>
    <w:rsid w:val="00FC35FE"/>
    <w:rsid w:val="00FC628A"/>
    <w:rsid w:val="00FD0172"/>
    <w:rsid w:val="00FD4440"/>
    <w:rsid w:val="00FD618B"/>
    <w:rsid w:val="00FD62F5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A49009605</value>
    </field>
    <field name="Objective-Title">
      <value order="0">MA-EM-3231-23 - Written statement on Vaccination deployment -spring booster 2024 - WELSH</value>
    </field>
    <field name="Objective-Description">
      <value order="0"/>
    </field>
    <field name="Objective-CreationStamp">
      <value order="0">2024-01-09T12:28:31Z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2024-02-07T08:18:38Z</value>
    </field>
    <field name="Objective-ModificationStamp">
      <value order="0">2024-02-07T08:18:38Z</value>
    </field>
    <field name="Objective-Owner">
      <value order="0">Davies, Joanne (HSS - Vaccination Directorate)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- 2023:Eluned Morgan - Minister for Health and Social Services - Ministerial Advice - 2023:MA-EM-3231-23 JCVI advice on 2024 COVID-19 Vaccination spring booster campaign</value>
    </field>
    <field name="Objective-Parent">
      <value order="0">MA-EM-3231-23 JCVI advice on 2024 COVID-19 Vaccination spring booster campaign</value>
    </field>
    <field name="Objective-State">
      <value order="0">Published</value>
    </field>
    <field name="Objective-VersionId">
      <value order="0">vA93008017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qA1621018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60DF4-990B-4EC2-94F6-C3652A53B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2024-02-07T16:26:00Z</dcterms:created>
  <dcterms:modified xsi:type="dcterms:W3CDTF">2024-02-07T16:26:00Z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A49009605</vt:lpwstr>
  </property>
  <property fmtid="{D5CDD505-2E9C-101B-9397-08002B2CF9AE}" pid="4" name="Objective-Title">
    <vt:lpwstr>MA-EM-3231-23 - Written statement on Vaccination deployment -spring booster 2024 -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2024-01-09T12:28:31Z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2024-02-07T08:18:38Z</vt:filetime>
  </property>
  <property fmtid="{D5CDD505-2E9C-101B-9397-08002B2CF9AE}" pid="10" name="Objective-ModificationStamp">
    <vt:filetime>2024-02-07T08:18:38Z</vt:filetime>
  </property>
  <property fmtid="{D5CDD505-2E9C-101B-9397-08002B2CF9AE}" pid="11" name="Objective-Owner">
    <vt:lpwstr>Davies, Joanne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- 2023:Eluned Morgan - Minister for Health and Social Services - Ministerial Advice - 2023:MA-EM-3231-23 JCVI advice on 2024 COVID-19 Vaccination spring booster campaign:</vt:lpwstr>
  </property>
  <property fmtid="{D5CDD505-2E9C-101B-9397-08002B2CF9AE}" pid="13" name="Objective-Parent">
    <vt:lpwstr>MA-EM-3231-23 JCVI advice on 2024 COVID-19 Vaccination spring booster campaign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qA1621018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vA93008017</vt:lpwstr>
  </property>
  <property fmtid="{D5CDD505-2E9C-101B-9397-08002B2CF9AE}" pid="28" name="Objective-Language">
    <vt:lpwstr/>
  </property>
  <property fmtid="{D5CDD505-2E9C-101B-9397-08002B2CF9AE}" pid="29" name="Objective-Date Acquired">
    <vt:filetime>2024-01-09T00:00:00Z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